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0" w:rsidRDefault="00396790" w:rsidP="00396790">
      <w:pPr>
        <w:rPr>
          <w:rFonts w:ascii="Monotype Corsiva" w:hAnsi="Monotype Corsiva" w:cs="Monotype Corsiva"/>
          <w:b/>
          <w:bCs/>
          <w:i/>
          <w:iCs/>
          <w:smallCaps/>
          <w:shadow/>
          <w:sz w:val="12"/>
          <w:szCs w:val="12"/>
        </w:rPr>
      </w:pPr>
      <w:r>
        <w:rPr>
          <w:rFonts w:ascii="Monotype Corsiva" w:hAnsi="Monotype Corsiva" w:cs="Monotype Corsiva"/>
          <w:b/>
          <w:bCs/>
          <w:i/>
          <w:iCs/>
          <w:smallCaps/>
          <w:shadow/>
          <w:noProof/>
          <w:sz w:val="12"/>
          <w:szCs w:val="1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129540</wp:posOffset>
            </wp:positionV>
            <wp:extent cx="888365" cy="962025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6790" w:rsidRPr="00396790" w:rsidRDefault="00396790" w:rsidP="00396790">
      <w:pPr>
        <w:pStyle w:val="Titolo"/>
        <w:ind w:right="-1"/>
        <w:rPr>
          <w:rFonts w:ascii="Kunstler Script" w:hAnsi="Kunstler Script" w:cs="Arial"/>
          <w:sz w:val="52"/>
          <w:szCs w:val="18"/>
        </w:rPr>
      </w:pPr>
      <w:bookmarkStart w:id="0" w:name="_1257948039"/>
      <w:bookmarkStart w:id="1" w:name="_1183896924"/>
      <w:bookmarkEnd w:id="0"/>
      <w:bookmarkEnd w:id="1"/>
      <w:r w:rsidRPr="00396790">
        <w:rPr>
          <w:rFonts w:ascii="Kunstler Script" w:hAnsi="Kunstler Script" w:cs="Arial"/>
          <w:sz w:val="52"/>
          <w:szCs w:val="18"/>
        </w:rPr>
        <w:t>Comune di Taurianova</w:t>
      </w:r>
    </w:p>
    <w:p w:rsidR="00396790" w:rsidRPr="00396790" w:rsidRDefault="00396790" w:rsidP="00396790">
      <w:pPr>
        <w:pStyle w:val="Titolo"/>
        <w:ind w:right="-1"/>
        <w:rPr>
          <w:rFonts w:ascii="Kunstler Script" w:hAnsi="Kunstler Script" w:cs="Arial"/>
          <w:b w:val="0"/>
          <w:sz w:val="32"/>
          <w:szCs w:val="22"/>
        </w:rPr>
      </w:pPr>
      <w:r w:rsidRPr="00396790">
        <w:rPr>
          <w:rFonts w:ascii="Kunstler Script" w:hAnsi="Kunstler Script" w:cs="Arial"/>
          <w:b w:val="0"/>
          <w:sz w:val="24"/>
          <w:szCs w:val="18"/>
        </w:rPr>
        <w:t>(Città Metropolitana di Reggio Calabria)</w:t>
      </w:r>
    </w:p>
    <w:p w:rsidR="00396790" w:rsidRPr="00396790" w:rsidRDefault="00396790" w:rsidP="00396790">
      <w:pPr>
        <w:spacing w:after="0"/>
        <w:jc w:val="center"/>
        <w:rPr>
          <w:sz w:val="16"/>
          <w:szCs w:val="18"/>
        </w:rPr>
      </w:pPr>
      <w:r w:rsidRPr="00396790">
        <w:rPr>
          <w:sz w:val="16"/>
          <w:szCs w:val="18"/>
        </w:rPr>
        <w:t>Settore 2° - Area Economico Finanziaria</w:t>
      </w:r>
    </w:p>
    <w:p w:rsidR="00396790" w:rsidRPr="00396790" w:rsidRDefault="00396790" w:rsidP="00396790">
      <w:pPr>
        <w:spacing w:after="0"/>
        <w:jc w:val="center"/>
        <w:rPr>
          <w:sz w:val="16"/>
          <w:szCs w:val="18"/>
        </w:rPr>
      </w:pPr>
      <w:r w:rsidRPr="00396790">
        <w:rPr>
          <w:sz w:val="16"/>
          <w:szCs w:val="18"/>
        </w:rPr>
        <w:t>Servizio Tributi ed Entrate Locali</w:t>
      </w:r>
    </w:p>
    <w:p w:rsidR="00B57B85" w:rsidRDefault="00B57B85"/>
    <w:p w:rsidR="00396790" w:rsidRDefault="00396790" w:rsidP="00396790">
      <w:pPr>
        <w:ind w:firstLine="284"/>
        <w:jc w:val="both"/>
      </w:pPr>
      <w:r>
        <w:t>La informiamo che un operatore comunale non ha potuto effettuare la lettura del contatore dell’acqua potabile, stante la Sua assenza.</w:t>
      </w:r>
    </w:p>
    <w:p w:rsidR="00396790" w:rsidRDefault="00396790" w:rsidP="00396790">
      <w:pPr>
        <w:ind w:firstLine="284"/>
        <w:jc w:val="both"/>
      </w:pPr>
      <w:r>
        <w:t>Pertanto, la S.V. è invitata ad effettuare l’</w:t>
      </w:r>
      <w:proofErr w:type="spellStart"/>
      <w:r>
        <w:t>autolettura</w:t>
      </w:r>
      <w:proofErr w:type="spellEnd"/>
      <w:r>
        <w:t xml:space="preserve"> ed a comunicarla, con cortese sollecitudine, all’Ufficio Tributi di questo Comune direttamente allo sportello (lunedì, giovedì, venerdì dalle 09:00 alle 10:00 e martedì dalle 15:30 alle 16:30) o via </w:t>
      </w:r>
      <w:proofErr w:type="spellStart"/>
      <w:r>
        <w:t>email</w:t>
      </w:r>
      <w:proofErr w:type="spellEnd"/>
      <w:r>
        <w:t xml:space="preserve"> all’indirizzo </w:t>
      </w:r>
      <w:r w:rsidRPr="00C14A7A">
        <w:rPr>
          <w:b/>
        </w:rPr>
        <w:t>autolettura@comune.taurianova.rc.it</w:t>
      </w:r>
      <w:r>
        <w:t xml:space="preserve"> con foto del contatore e matricola ben leggibile. </w:t>
      </w:r>
    </w:p>
    <w:p w:rsidR="00396790" w:rsidRPr="00396790" w:rsidRDefault="00396790">
      <w:pPr>
        <w:rPr>
          <w:sz w:val="8"/>
        </w:rPr>
      </w:pPr>
    </w:p>
    <w:p w:rsidR="00396790" w:rsidRDefault="00396790" w:rsidP="00396790">
      <w:pPr>
        <w:spacing w:line="480" w:lineRule="auto"/>
      </w:pPr>
      <w:r>
        <w:t>Intestatario ________________________________________  Utenza n. ___________________________</w:t>
      </w:r>
    </w:p>
    <w:p w:rsidR="00396790" w:rsidRDefault="00396790" w:rsidP="00396790">
      <w:pPr>
        <w:spacing w:line="480" w:lineRule="auto"/>
      </w:pPr>
      <w:r>
        <w:t>via ___________________________________________________________________________________</w:t>
      </w:r>
    </w:p>
    <w:p w:rsidR="00396790" w:rsidRDefault="00396790" w:rsidP="00396790">
      <w:pPr>
        <w:pBdr>
          <w:bottom w:val="single" w:sz="12" w:space="1" w:color="auto"/>
        </w:pBdr>
        <w:spacing w:line="480" w:lineRule="auto"/>
      </w:pPr>
      <w:r>
        <w:t>Matricola misuratore _________________________ AUTOLETTURA _______________________________</w:t>
      </w:r>
    </w:p>
    <w:p w:rsidR="00396790" w:rsidRDefault="00396790" w:rsidP="00396790">
      <w:pPr>
        <w:pBdr>
          <w:bottom w:val="single" w:sz="12" w:space="1" w:color="auto"/>
        </w:pBdr>
        <w:spacing w:line="480" w:lineRule="auto"/>
      </w:pPr>
      <w:r>
        <w:t xml:space="preserve">Taurianova, lì_____________________ </w:t>
      </w:r>
      <w:r>
        <w:tab/>
      </w:r>
      <w:r>
        <w:tab/>
        <w:t>In fede ___________________________________</w:t>
      </w:r>
    </w:p>
    <w:p w:rsidR="00396790" w:rsidRPr="00396790" w:rsidRDefault="00396790" w:rsidP="00396790">
      <w:pPr>
        <w:pStyle w:val="Titolo"/>
        <w:ind w:right="-1"/>
        <w:rPr>
          <w:rFonts w:ascii="Kunstler Script" w:hAnsi="Kunstler Script" w:cs="Arial"/>
          <w:sz w:val="52"/>
          <w:szCs w:val="18"/>
        </w:rPr>
      </w:pPr>
      <w:r>
        <w:rPr>
          <w:rFonts w:ascii="Edwardian Script ITC" w:hAnsi="Edwardian Script ITC"/>
          <w:b w:val="0"/>
          <w:bCs/>
          <w:i/>
          <w:noProof/>
          <w:sz w:val="44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16510</wp:posOffset>
            </wp:positionV>
            <wp:extent cx="888365" cy="962025"/>
            <wp:effectExtent l="19050" t="0" r="698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96790">
        <w:rPr>
          <w:rFonts w:ascii="Kunstler Script" w:hAnsi="Kunstler Script" w:cs="Arial"/>
          <w:sz w:val="52"/>
          <w:szCs w:val="18"/>
        </w:rPr>
        <w:t>Comune di Taurianova</w:t>
      </w:r>
    </w:p>
    <w:p w:rsidR="00396790" w:rsidRPr="00396790" w:rsidRDefault="00396790" w:rsidP="00396790">
      <w:pPr>
        <w:pStyle w:val="Titolo"/>
        <w:ind w:right="-1"/>
        <w:rPr>
          <w:rFonts w:ascii="Kunstler Script" w:hAnsi="Kunstler Script" w:cs="Arial"/>
          <w:b w:val="0"/>
          <w:sz w:val="32"/>
          <w:szCs w:val="22"/>
        </w:rPr>
      </w:pPr>
      <w:r w:rsidRPr="00396790">
        <w:rPr>
          <w:rFonts w:ascii="Kunstler Script" w:hAnsi="Kunstler Script" w:cs="Arial"/>
          <w:b w:val="0"/>
          <w:sz w:val="24"/>
          <w:szCs w:val="18"/>
        </w:rPr>
        <w:t>(Città Metropolitana di Reggio Calabria)</w:t>
      </w:r>
    </w:p>
    <w:p w:rsidR="00396790" w:rsidRPr="00396790" w:rsidRDefault="00396790" w:rsidP="00396790">
      <w:pPr>
        <w:spacing w:after="0"/>
        <w:jc w:val="center"/>
        <w:rPr>
          <w:sz w:val="16"/>
          <w:szCs w:val="18"/>
        </w:rPr>
      </w:pPr>
      <w:r w:rsidRPr="00396790">
        <w:rPr>
          <w:sz w:val="16"/>
          <w:szCs w:val="18"/>
        </w:rPr>
        <w:t>Settore 2° - Area Economico Finanziaria</w:t>
      </w:r>
    </w:p>
    <w:p w:rsidR="00396790" w:rsidRPr="00396790" w:rsidRDefault="00396790" w:rsidP="00396790">
      <w:pPr>
        <w:spacing w:after="0"/>
        <w:jc w:val="center"/>
        <w:rPr>
          <w:sz w:val="16"/>
          <w:szCs w:val="18"/>
        </w:rPr>
      </w:pPr>
      <w:r w:rsidRPr="00396790">
        <w:rPr>
          <w:sz w:val="16"/>
          <w:szCs w:val="18"/>
        </w:rPr>
        <w:t>Servizio Tributi ed Entrate Locali</w:t>
      </w:r>
    </w:p>
    <w:p w:rsidR="00396790" w:rsidRDefault="00396790" w:rsidP="00396790"/>
    <w:p w:rsidR="00396790" w:rsidRDefault="00396790" w:rsidP="00396790">
      <w:pPr>
        <w:ind w:firstLine="284"/>
        <w:jc w:val="both"/>
      </w:pPr>
      <w:r>
        <w:t>La informiamo che un operatore comunale non ha potuto effettuare la lettura del contatore dell’acqua potabile, stante la Sua assenza.</w:t>
      </w:r>
    </w:p>
    <w:p w:rsidR="00396790" w:rsidRDefault="00396790" w:rsidP="00396790">
      <w:pPr>
        <w:ind w:firstLine="284"/>
        <w:jc w:val="both"/>
      </w:pPr>
      <w:r>
        <w:t>Pertanto, la S.V. è invitata ad effettuare l’</w:t>
      </w:r>
      <w:proofErr w:type="spellStart"/>
      <w:r>
        <w:t>autolettura</w:t>
      </w:r>
      <w:proofErr w:type="spellEnd"/>
      <w:r>
        <w:t xml:space="preserve"> ed a comunicarla, con cortese sollecitudine, all’Ufficio Tributi di questo Comune direttamente allo sportello (lunedì, giovedì, venerdì dalle 09:00 alle 10:00 e martedì dalle 15:30 alle 16:30) o via </w:t>
      </w:r>
      <w:proofErr w:type="spellStart"/>
      <w:r>
        <w:t>email</w:t>
      </w:r>
      <w:proofErr w:type="spellEnd"/>
      <w:r>
        <w:t xml:space="preserve"> all’indirizzo </w:t>
      </w:r>
      <w:r w:rsidRPr="00C14A7A">
        <w:rPr>
          <w:b/>
        </w:rPr>
        <w:t>autolettura@comune.taurianova.rc.it</w:t>
      </w:r>
      <w:r>
        <w:t xml:space="preserve"> con foto del contatore e matricola ben leggibile. </w:t>
      </w:r>
    </w:p>
    <w:p w:rsidR="00396790" w:rsidRPr="00396790" w:rsidRDefault="00396790" w:rsidP="00396790">
      <w:pPr>
        <w:rPr>
          <w:sz w:val="8"/>
        </w:rPr>
      </w:pPr>
    </w:p>
    <w:p w:rsidR="00396790" w:rsidRDefault="00396790" w:rsidP="00396790">
      <w:pPr>
        <w:spacing w:line="480" w:lineRule="auto"/>
      </w:pPr>
      <w:r>
        <w:t>Intestatario ________________________________________  Utenza n. ___________________________</w:t>
      </w:r>
    </w:p>
    <w:p w:rsidR="00396790" w:rsidRDefault="00396790" w:rsidP="00396790">
      <w:pPr>
        <w:spacing w:line="480" w:lineRule="auto"/>
      </w:pPr>
      <w:r>
        <w:t>via ___________________________________________________________________________________</w:t>
      </w:r>
    </w:p>
    <w:p w:rsidR="00396790" w:rsidRDefault="00396790" w:rsidP="00396790">
      <w:pPr>
        <w:spacing w:line="480" w:lineRule="auto"/>
      </w:pPr>
      <w:r>
        <w:t>Matricola misuratore _________________________ AUTOLETTURA ______________________________</w:t>
      </w:r>
    </w:p>
    <w:p w:rsidR="00396790" w:rsidRDefault="00396790" w:rsidP="00396790">
      <w:pPr>
        <w:spacing w:line="480" w:lineRule="auto"/>
      </w:pPr>
      <w:r>
        <w:t>Taurianova, li _____________________</w:t>
      </w:r>
      <w:r>
        <w:tab/>
      </w:r>
      <w:r>
        <w:tab/>
        <w:t>In fede __________________________________</w:t>
      </w:r>
    </w:p>
    <w:sectPr w:rsidR="00396790" w:rsidSect="0039679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6790"/>
    <w:rsid w:val="00396790"/>
    <w:rsid w:val="00683DD2"/>
    <w:rsid w:val="00B57B85"/>
    <w:rsid w:val="00C1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790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9679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360" w:lineRule="auto"/>
      <w:ind w:left="3969"/>
      <w:jc w:val="both"/>
      <w:outlineLvl w:val="1"/>
    </w:pPr>
    <w:rPr>
      <w:rFonts w:ascii="Bookman Old Style" w:eastAsia="Times New Roman" w:hAnsi="Bookman Old Style" w:cs="Bookman Old Style"/>
      <w:b/>
      <w:smallCaps/>
      <w:shadow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96790"/>
    <w:rPr>
      <w:rFonts w:ascii="Bookman Old Style" w:eastAsia="Times New Roman" w:hAnsi="Bookman Old Style" w:cs="Bookman Old Style"/>
      <w:b/>
      <w:smallCaps/>
      <w:shadow/>
      <w:sz w:val="28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396790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color w:val="000000"/>
      <w:sz w:val="6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96790"/>
    <w:rPr>
      <w:rFonts w:ascii="Palatino" w:eastAsia="Times New Roman" w:hAnsi="Palatino" w:cs="Times New Roman"/>
      <w:b/>
      <w:color w:val="000000"/>
      <w:sz w:val="6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2019-11-21T10:42:00Z</cp:lastPrinted>
  <dcterms:created xsi:type="dcterms:W3CDTF">2019-09-04T06:47:00Z</dcterms:created>
  <dcterms:modified xsi:type="dcterms:W3CDTF">2019-11-21T10:54:00Z</dcterms:modified>
</cp:coreProperties>
</file>